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AC067">
      <w:pPr>
        <w:widowControl/>
        <w:jc w:val="center"/>
        <w:rPr>
          <w:rFonts w:hint="eastAsia" w:ascii="宋体" w:hAnsi="宋体" w:cs="宋体"/>
          <w:b/>
          <w:bCs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北京科技园拍卖招标有限公司</w:t>
      </w:r>
    </w:p>
    <w:p w14:paraId="5AC9EB4A">
      <w:pPr>
        <w:widowControl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领取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采购文件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登记表</w:t>
      </w:r>
    </w:p>
    <w:p w14:paraId="5AE19380">
      <w:pPr>
        <w:widowControl/>
        <w:rPr>
          <w:rFonts w:hint="eastAsia" w:ascii="宋体" w:hAnsi="宋体" w:cs="宋体"/>
          <w:kern w:val="0"/>
          <w:sz w:val="24"/>
        </w:rPr>
      </w:pPr>
    </w:p>
    <w:p w14:paraId="47C83660">
      <w:pPr>
        <w:widowControl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24"/>
        </w:rPr>
        <w:t xml:space="preserve">招标人及招标代理机构必须对投标人名单严格保密               </w:t>
      </w:r>
    </w:p>
    <w:tbl>
      <w:tblPr>
        <w:tblStyle w:val="4"/>
        <w:tblW w:w="93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5760"/>
      </w:tblGrid>
      <w:tr w14:paraId="08B43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B61F">
            <w:pPr>
              <w:widowControl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北京第一实验学校幼儿园托班设备购置项目</w:t>
            </w:r>
          </w:p>
        </w:tc>
      </w:tr>
      <w:tr w14:paraId="2B827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C995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KJY20262041/十五部</w:t>
            </w:r>
          </w:p>
        </w:tc>
      </w:tr>
      <w:tr w14:paraId="0A486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6E1EA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单位全称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FD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C88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AAF4B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项目联系人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208F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B34A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3A557">
            <w:pPr>
              <w:widowControl/>
              <w:ind w:left="615" w:leftChars="293" w:right="798" w:rightChars="380"/>
              <w:jc w:val="distribute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BD9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CCD3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9431B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0D77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CBE3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8E5E0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传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真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3712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DEC2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7A772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4FDB">
            <w:pPr>
              <w:widowControl/>
              <w:jc w:val="center"/>
              <w:rPr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2EA0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F1DDE">
            <w:pPr>
              <w:widowControl/>
              <w:ind w:left="615" w:leftChars="293" w:right="798" w:rightChars="380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时  间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CD3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年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kern w:val="0"/>
                <w:sz w:val="24"/>
              </w:rPr>
              <w:t xml:space="preserve">月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kern w:val="0"/>
                <w:sz w:val="24"/>
              </w:rPr>
              <w:t>日</w:t>
            </w:r>
          </w:p>
        </w:tc>
      </w:tr>
      <w:tr w14:paraId="6D8A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9E45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B7D5C">
            <w:pPr>
              <w:widowControl/>
              <w:ind w:firstLine="1440" w:firstLineChars="60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包1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幼儿图书</w:t>
            </w:r>
          </w:p>
          <w:p w14:paraId="2080C028">
            <w:pPr>
              <w:pStyle w:val="2"/>
              <w:rPr>
                <w:rFonts w:hint="eastAsia"/>
              </w:rPr>
            </w:pPr>
          </w:p>
          <w:p w14:paraId="4B812BCF">
            <w:pPr>
              <w:widowControl/>
              <w:ind w:firstLine="1440" w:firstLineChars="600"/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包2</w:t>
            </w:r>
            <w:r>
              <w:rPr>
                <w:rFonts w:hint="eastAsia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幼儿玩教具</w:t>
            </w:r>
          </w:p>
        </w:tc>
      </w:tr>
    </w:tbl>
    <w:p w14:paraId="0D2538FA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注：填写字迹清晰；在投标的有效时间内，务必保持电话的畅通及接听。</w:t>
      </w:r>
      <w:r>
        <w:rPr>
          <w:kern w:val="0"/>
          <w:sz w:val="24"/>
        </w:rPr>
        <w:t xml:space="preserve">  </w:t>
      </w:r>
    </w:p>
    <w:p w14:paraId="1BDF9D59">
      <w:pPr>
        <w:rPr>
          <w:rFonts w:hint="eastAsia"/>
          <w:sz w:val="24"/>
        </w:rPr>
      </w:pPr>
    </w:p>
    <w:p w14:paraId="1596E9C0">
      <w:pPr>
        <w:rPr>
          <w:rFonts w:hint="eastAsia"/>
          <w:sz w:val="24"/>
        </w:rPr>
      </w:pPr>
    </w:p>
    <w:p w14:paraId="79F09501">
      <w:pPr>
        <w:jc w:val="center"/>
        <w:rPr>
          <w:rFonts w:ascii="宋体" w:hAnsi="宋体" w:cs="宋体"/>
          <w:b/>
          <w:bCs/>
          <w:kern w:val="0"/>
          <w:sz w:val="22"/>
          <w:szCs w:val="22"/>
        </w:rPr>
      </w:pPr>
      <w:r>
        <w:rPr>
          <w:sz w:val="24"/>
        </w:rPr>
        <w:br w:type="page"/>
      </w:r>
      <w:r>
        <w:rPr>
          <w:rFonts w:hint="eastAsia" w:ascii="宋体" w:hAnsi="宋体" w:cs="宋体"/>
          <w:kern w:val="0"/>
          <w:sz w:val="22"/>
          <w:szCs w:val="22"/>
        </w:rPr>
        <w:t>北京科技园拍卖招标有限公司</w:t>
      </w:r>
    </w:p>
    <w:p w14:paraId="58CF863A">
      <w:pPr>
        <w:widowControl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采购文件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/资格预审文件发售记录表</w:t>
      </w:r>
    </w:p>
    <w:tbl>
      <w:tblPr>
        <w:tblStyle w:val="4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5760"/>
      </w:tblGrid>
      <w:tr w14:paraId="130AB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A7E02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北京第一实验学校幼儿园托班设备购置项目</w:t>
            </w:r>
          </w:p>
        </w:tc>
      </w:tr>
      <w:tr w14:paraId="50AEE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23076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KJY20262041/十五部</w:t>
            </w:r>
          </w:p>
        </w:tc>
      </w:tr>
      <w:tr w14:paraId="22FFF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68B9C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投标人/单位名称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1BBC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5F21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0A92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地址及邮编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625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7928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15009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DDF2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9FDE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823B1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C709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0B46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C386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  机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D729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66D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DC29F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传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真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40CB2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3175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348A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B6B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0614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E6761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购买时间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9AD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月 日</w:t>
            </w:r>
          </w:p>
        </w:tc>
      </w:tr>
      <w:tr w14:paraId="27BEF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CEE4D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售价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F129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每份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>212</w:t>
            </w:r>
            <w:r>
              <w:rPr>
                <w:rFonts w:hint="eastAsia" w:ascii="宋体" w:hAnsi="宋体" w:cs="宋体"/>
                <w:kern w:val="0"/>
                <w:sz w:val="24"/>
              </w:rPr>
              <w:t>元人民币，售后不退</w:t>
            </w:r>
          </w:p>
        </w:tc>
      </w:tr>
      <w:tr w14:paraId="6A211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3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DBF5">
            <w:pPr>
              <w:widowControl/>
              <w:ind w:left="332" w:leftChars="158" w:right="372" w:rightChars="177"/>
              <w:jc w:val="distribute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2F1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3878172">
      <w:pPr>
        <w:widowControl/>
        <w:jc w:val="left"/>
        <w:rPr>
          <w:rFonts w:hint="eastAsia"/>
          <w:sz w:val="24"/>
        </w:rPr>
      </w:pPr>
      <w:r>
        <w:rPr>
          <w:rFonts w:hint="eastAsia" w:ascii="宋体" w:hAnsi="宋体" w:cs="宋体"/>
          <w:kern w:val="0"/>
          <w:sz w:val="24"/>
        </w:rPr>
        <w:t>请详细填写联系方式</w:t>
      </w:r>
      <w:r>
        <w:rPr>
          <w:sz w:val="24"/>
        </w:rPr>
        <w:t>……………………………………………………………</w:t>
      </w:r>
    </w:p>
    <w:p w14:paraId="684B3517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发票申请单：</w:t>
      </w:r>
    </w:p>
    <w:tbl>
      <w:tblPr>
        <w:tblStyle w:val="4"/>
        <w:tblW w:w="937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4075"/>
        <w:gridCol w:w="3125"/>
      </w:tblGrid>
      <w:tr w14:paraId="2B90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9375" w:type="dxa"/>
            <w:gridSpan w:val="3"/>
            <w:noWrap w:val="0"/>
            <w:vAlign w:val="center"/>
          </w:tcPr>
          <w:p w14:paraId="5539DD0F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北京第一实验学校幼儿园托班设备购置项目</w:t>
            </w:r>
          </w:p>
        </w:tc>
      </w:tr>
      <w:tr w14:paraId="375A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</w:trPr>
        <w:tc>
          <w:tcPr>
            <w:tcW w:w="9375" w:type="dxa"/>
            <w:gridSpan w:val="3"/>
            <w:noWrap w:val="0"/>
            <w:vAlign w:val="center"/>
          </w:tcPr>
          <w:p w14:paraId="7463EABC">
            <w:pPr>
              <w:widowControl/>
              <w:ind w:left="48" w:leftChars="23" w:right="798" w:rightChars="3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项目编号/部门：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KJY20262041/十五部</w:t>
            </w:r>
          </w:p>
        </w:tc>
      </w:tr>
      <w:tr w14:paraId="0B65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2175" w:type="dxa"/>
            <w:noWrap w:val="0"/>
            <w:vAlign w:val="center"/>
          </w:tcPr>
          <w:p w14:paraId="7E33EE82"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发票种类:</w:t>
            </w:r>
          </w:p>
        </w:tc>
        <w:tc>
          <w:tcPr>
            <w:tcW w:w="4075" w:type="dxa"/>
            <w:noWrap w:val="0"/>
            <w:vAlign w:val="center"/>
          </w:tcPr>
          <w:p w14:paraId="1FDE5C7F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□增值税普通发票(不可抵扣)</w:t>
            </w:r>
          </w:p>
        </w:tc>
        <w:tc>
          <w:tcPr>
            <w:tcW w:w="3125" w:type="dxa"/>
            <w:noWrap w:val="0"/>
            <w:vAlign w:val="center"/>
          </w:tcPr>
          <w:p w14:paraId="3E242BBB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□增值税专用发票(可抵扣)</w:t>
            </w:r>
          </w:p>
        </w:tc>
      </w:tr>
      <w:tr w14:paraId="3A6B4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</w:trPr>
        <w:tc>
          <w:tcPr>
            <w:tcW w:w="2175" w:type="dxa"/>
            <w:noWrap w:val="0"/>
            <w:vAlign w:val="center"/>
          </w:tcPr>
          <w:p w14:paraId="62A5DA2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  <w:r>
              <w:rPr>
                <w:rFonts w:ascii="宋体" w:hAnsi="宋体" w:cs="宋体"/>
                <w:kern w:val="0"/>
                <w:szCs w:val="21"/>
              </w:rPr>
              <w:t>:</w:t>
            </w:r>
          </w:p>
          <w:p w14:paraId="0736465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必填)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25A2F02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29C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</w:trPr>
        <w:tc>
          <w:tcPr>
            <w:tcW w:w="2175" w:type="dxa"/>
            <w:noWrap w:val="0"/>
            <w:vAlign w:val="center"/>
          </w:tcPr>
          <w:p w14:paraId="1DD65E6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纳税人识别号:</w:t>
            </w:r>
          </w:p>
          <w:p w14:paraId="3D6EA5C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必填)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2CF4EF0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72C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2175" w:type="dxa"/>
            <w:noWrap w:val="0"/>
            <w:vAlign w:val="center"/>
          </w:tcPr>
          <w:p w14:paraId="5E411E7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地址及电话:</w:t>
            </w:r>
          </w:p>
          <w:p w14:paraId="7FFB708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(仅专用发票填写)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1205DC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无需填写</w:t>
            </w:r>
          </w:p>
        </w:tc>
      </w:tr>
      <w:tr w14:paraId="54AC3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2175" w:type="dxa"/>
            <w:noWrap w:val="0"/>
            <w:vAlign w:val="center"/>
          </w:tcPr>
          <w:p w14:paraId="0EE0189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开户银行及账号:</w:t>
            </w:r>
          </w:p>
          <w:p w14:paraId="4DE54A7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(仅专用发票填写)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1153176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无需填写</w:t>
            </w:r>
          </w:p>
        </w:tc>
      </w:tr>
      <w:tr w14:paraId="6433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2175" w:type="dxa"/>
            <w:noWrap w:val="0"/>
            <w:vAlign w:val="center"/>
          </w:tcPr>
          <w:p w14:paraId="7096A818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开票金额:</w:t>
            </w:r>
          </w:p>
        </w:tc>
        <w:tc>
          <w:tcPr>
            <w:tcW w:w="7200" w:type="dxa"/>
            <w:gridSpan w:val="2"/>
            <w:noWrap w:val="0"/>
            <w:vAlign w:val="center"/>
          </w:tcPr>
          <w:p w14:paraId="4701EF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元人民币</w:t>
            </w:r>
          </w:p>
        </w:tc>
      </w:tr>
    </w:tbl>
    <w:p w14:paraId="01FD8289">
      <w:pPr>
        <w:widowControl/>
        <w:rPr>
          <w:rFonts w:ascii="宋体" w:hAnsi="宋体" w:cs="宋体"/>
          <w:kern w:val="0"/>
          <w:sz w:val="22"/>
          <w:szCs w:val="22"/>
          <w:u w:val="single"/>
        </w:rPr>
      </w:pPr>
    </w:p>
    <w:p w14:paraId="01469BAC">
      <w:pPr>
        <w:jc w:val="center"/>
        <w:rPr>
          <w:color w:val="000000"/>
          <w:sz w:val="24"/>
        </w:rPr>
      </w:pPr>
      <w:r>
        <w:rPr>
          <w:rFonts w:ascii="宋体" w:hAnsi="宋体" w:cs="宋体"/>
          <w:kern w:val="0"/>
          <w:sz w:val="22"/>
          <w:szCs w:val="22"/>
          <w:u w:val="single"/>
        </w:rPr>
        <w:br w:type="page"/>
      </w:r>
      <w:r>
        <w:rPr>
          <w:rFonts w:hAnsi="宋体"/>
          <w:b/>
          <w:color w:val="000000"/>
          <w:sz w:val="28"/>
        </w:rPr>
        <w:t>授权委托书</w:t>
      </w:r>
    </w:p>
    <w:p w14:paraId="533E529A">
      <w:pPr>
        <w:spacing w:before="156" w:beforeLines="50" w:after="156" w:afterLines="50" w:line="400" w:lineRule="exact"/>
        <w:rPr>
          <w:color w:val="000000"/>
          <w:sz w:val="24"/>
          <w:u w:val="single"/>
        </w:rPr>
      </w:pPr>
    </w:p>
    <w:p w14:paraId="4368F69F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hint="eastAsia"/>
          <w:b w:val="0"/>
          <w:bCs w:val="0"/>
          <w:color w:val="000000"/>
          <w:sz w:val="24"/>
          <w:u w:val="none"/>
          <w:lang w:val="en-US" w:eastAsia="zh-CN"/>
        </w:rPr>
        <w:t>北京科技园拍卖招标有限公司</w:t>
      </w:r>
      <w:r>
        <w:rPr>
          <w:rFonts w:hAnsi="宋体"/>
          <w:b w:val="0"/>
          <w:bCs w:val="0"/>
          <w:color w:val="000000"/>
          <w:sz w:val="24"/>
          <w:u w:val="none"/>
        </w:rPr>
        <w:t>：</w:t>
      </w:r>
    </w:p>
    <w:p w14:paraId="01CC8C43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>(投标人全称)法定代表人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>授权</w:t>
      </w:r>
      <w:r>
        <w:rPr>
          <w:rFonts w:ascii="宋体" w:hAnsi="宋体"/>
          <w:color w:val="000000"/>
          <w:sz w:val="24"/>
          <w:u w:val="single"/>
        </w:rPr>
        <w:t xml:space="preserve">        （ </w:t>
      </w:r>
      <w:r>
        <w:rPr>
          <w:rFonts w:ascii="宋体" w:hAnsi="宋体"/>
          <w:color w:val="000000"/>
          <w:sz w:val="24"/>
        </w:rPr>
        <w:t>全权代表姓名)为全权代表，参加贵处组织的</w:t>
      </w:r>
      <w:r>
        <w:rPr>
          <w:rFonts w:hint="eastAsia" w:ascii="宋体" w:hAnsi="宋体"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u w:val="single"/>
          <w:lang w:eastAsia="zh-CN"/>
        </w:rPr>
        <w:t>北京第一实验学校幼儿园托班设备购置项目</w:t>
      </w:r>
      <w:r>
        <w:rPr>
          <w:rFonts w:hint="eastAsia" w:ascii="宋体" w:hAnsi="宋体"/>
          <w:color w:val="000000"/>
          <w:sz w:val="24"/>
          <w:u w:val="single"/>
        </w:rPr>
        <w:t>（</w:t>
      </w:r>
      <w:r>
        <w:rPr>
          <w:rFonts w:ascii="宋体" w:hAnsi="宋体"/>
          <w:color w:val="000000"/>
          <w:sz w:val="24"/>
        </w:rPr>
        <w:t>项目</w:t>
      </w:r>
      <w:r>
        <w:rPr>
          <w:rFonts w:hint="eastAsia" w:ascii="宋体" w:hAnsi="宋体"/>
          <w:color w:val="000000"/>
          <w:sz w:val="24"/>
        </w:rPr>
        <w:t>名称）项目编号</w:t>
      </w:r>
      <w:r>
        <w:rPr>
          <w:rFonts w:hint="eastAsia" w:ascii="宋体" w:hAnsi="宋体" w:eastAsia="宋体" w:cs="Times New Roman"/>
          <w:color w:val="000000"/>
          <w:sz w:val="24"/>
          <w:u w:val="single"/>
          <w:lang w:eastAsia="zh-CN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  <w:lang w:eastAsia="zh-CN"/>
        </w:rPr>
        <w:t>KJY20262041</w:t>
      </w:r>
      <w:r>
        <w:rPr>
          <w:rFonts w:ascii="宋体" w:hAnsi="宋体"/>
          <w:color w:val="000000"/>
          <w:sz w:val="24"/>
        </w:rPr>
        <w:t>招标活动，全权处理招标活动中的一切事宜。</w:t>
      </w:r>
    </w:p>
    <w:p w14:paraId="0837C45C">
      <w:pPr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此授权书自签发之日起 </w:t>
      </w:r>
      <w:r>
        <w:rPr>
          <w:rFonts w:ascii="宋体" w:hAnsi="宋体"/>
          <w:color w:val="000000"/>
          <w:sz w:val="24"/>
          <w:u w:val="single"/>
        </w:rPr>
        <w:t>90</w:t>
      </w:r>
      <w:r>
        <w:rPr>
          <w:rFonts w:ascii="宋体" w:hAnsi="宋体"/>
          <w:color w:val="000000"/>
          <w:sz w:val="24"/>
        </w:rPr>
        <w:t>天内有效。</w:t>
      </w:r>
    </w:p>
    <w:p w14:paraId="64F9550D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法定代表人签字：</w:t>
      </w:r>
      <w:r>
        <w:rPr>
          <w:color w:val="000000"/>
          <w:sz w:val="24"/>
          <w:u w:val="single"/>
        </w:rPr>
        <w:t xml:space="preserve">                     </w:t>
      </w:r>
    </w:p>
    <w:p w14:paraId="625FE51B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投标人全称</w:t>
      </w:r>
      <w:r>
        <w:rPr>
          <w:color w:val="000000"/>
          <w:sz w:val="24"/>
        </w:rPr>
        <w:t>(</w:t>
      </w:r>
      <w:r>
        <w:rPr>
          <w:rFonts w:hAnsi="宋体"/>
          <w:color w:val="000000"/>
          <w:sz w:val="24"/>
        </w:rPr>
        <w:t>公章</w:t>
      </w:r>
      <w:r>
        <w:rPr>
          <w:color w:val="000000"/>
          <w:sz w:val="24"/>
        </w:rPr>
        <w:t>)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</w:t>
      </w:r>
    </w:p>
    <w:p w14:paraId="36C1186E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日期：</w:t>
      </w:r>
      <w:r>
        <w:rPr>
          <w:color w:val="000000"/>
          <w:sz w:val="24"/>
          <w:u w:val="single"/>
        </w:rPr>
        <w:t xml:space="preserve">                             </w:t>
      </w:r>
    </w:p>
    <w:p w14:paraId="61618A2A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附：</w:t>
      </w:r>
    </w:p>
    <w:p w14:paraId="2C51AA8D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授权代表：(签字)</w:t>
      </w:r>
      <w:r>
        <w:rPr>
          <w:rFonts w:hAnsi="宋体"/>
          <w:color w:val="000000"/>
          <w:sz w:val="24"/>
          <w:u w:val="single"/>
        </w:rPr>
        <w:t xml:space="preserve">      </w:t>
      </w:r>
      <w:r>
        <w:rPr>
          <w:color w:val="000000"/>
          <w:sz w:val="24"/>
          <w:u w:val="single"/>
        </w:rPr>
        <w:t xml:space="preserve">            </w:t>
      </w:r>
    </w:p>
    <w:p w14:paraId="24762707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职务：</w:t>
      </w:r>
      <w:r>
        <w:rPr>
          <w:color w:val="000000"/>
          <w:sz w:val="24"/>
          <w:u w:val="single"/>
        </w:rPr>
        <w:t xml:space="preserve">                       </w:t>
      </w:r>
    </w:p>
    <w:p w14:paraId="116F34D5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详细通讯地址：</w:t>
      </w:r>
      <w:r>
        <w:rPr>
          <w:color w:val="000000"/>
          <w:sz w:val="24"/>
          <w:u w:val="single"/>
        </w:rPr>
        <w:t xml:space="preserve">                       </w:t>
      </w:r>
    </w:p>
    <w:p w14:paraId="38D0E619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邮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政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编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码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p w14:paraId="341D1BF3">
      <w:pPr>
        <w:spacing w:before="156" w:beforeLines="50" w:after="156" w:afterLines="50" w:line="400" w:lineRule="exact"/>
        <w:ind w:left="607" w:leftChars="289"/>
        <w:rPr>
          <w:color w:val="000000"/>
          <w:sz w:val="24"/>
        </w:rPr>
      </w:pPr>
      <w:r>
        <w:rPr>
          <w:rFonts w:hAnsi="宋体"/>
          <w:color w:val="000000"/>
          <w:sz w:val="24"/>
        </w:rPr>
        <w:t>传</w:t>
      </w:r>
      <w:r>
        <w:rPr>
          <w:color w:val="000000"/>
          <w:sz w:val="24"/>
        </w:rPr>
        <w:t xml:space="preserve">       </w:t>
      </w:r>
      <w:r>
        <w:rPr>
          <w:rFonts w:hAnsi="宋体"/>
          <w:color w:val="000000"/>
          <w:sz w:val="24"/>
        </w:rPr>
        <w:t>真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p w14:paraId="0C0CF01C">
      <w:pPr>
        <w:spacing w:before="156" w:beforeLines="50" w:after="156" w:afterLines="50" w:line="400" w:lineRule="exact"/>
        <w:ind w:left="607" w:leftChars="289"/>
        <w:rPr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电</w:t>
      </w:r>
      <w:r>
        <w:rPr>
          <w:color w:val="000000"/>
          <w:sz w:val="24"/>
        </w:rPr>
        <w:t xml:space="preserve">       </w:t>
      </w:r>
      <w:r>
        <w:rPr>
          <w:rFonts w:hAnsi="宋体"/>
          <w:color w:val="000000"/>
          <w:sz w:val="24"/>
        </w:rPr>
        <w:t>话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  <w:u w:val="single"/>
        </w:rPr>
        <w:t xml:space="preserve">                       </w:t>
      </w:r>
    </w:p>
    <w:tbl>
      <w:tblPr>
        <w:tblStyle w:val="4"/>
        <w:tblW w:w="0" w:type="auto"/>
        <w:tblInd w:w="6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5"/>
      </w:tblGrid>
      <w:tr w14:paraId="1F785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4264" w:type="dxa"/>
            <w:noWrap w:val="0"/>
            <w:vAlign w:val="center"/>
          </w:tcPr>
          <w:p w14:paraId="2D9946BB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  <w:tc>
          <w:tcPr>
            <w:tcW w:w="4265" w:type="dxa"/>
            <w:noWrap w:val="0"/>
            <w:vAlign w:val="center"/>
          </w:tcPr>
          <w:p w14:paraId="57206929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</w:tr>
    </w:tbl>
    <w:p w14:paraId="04AFE245">
      <w:pPr>
        <w:spacing w:before="156" w:beforeLines="50" w:after="156" w:afterLines="50" w:line="400" w:lineRule="exact"/>
        <w:ind w:left="607" w:leftChars="289"/>
        <w:rPr>
          <w:color w:val="000000"/>
          <w:sz w:val="24"/>
          <w:u w:val="single"/>
        </w:rPr>
      </w:pPr>
    </w:p>
    <w:p w14:paraId="2C53C0C2">
      <w:pPr>
        <w:snapToGrid w:val="0"/>
        <w:spacing w:before="156" w:beforeLines="50" w:after="156" w:afterLines="50" w:line="400" w:lineRule="exact"/>
        <w:jc w:val="center"/>
        <w:rPr>
          <w:color w:val="000000"/>
        </w:rPr>
      </w:pPr>
      <w:r>
        <w:rPr>
          <w:color w:val="000000"/>
          <w:sz w:val="24"/>
        </w:rPr>
        <w:br w:type="page"/>
      </w:r>
      <w:r>
        <w:rPr>
          <w:rFonts w:hint="eastAsia" w:hAnsi="宋体"/>
          <w:b/>
          <w:color w:val="000000"/>
          <w:sz w:val="28"/>
        </w:rPr>
        <w:t>法定代表人身份证明</w:t>
      </w:r>
    </w:p>
    <w:p w14:paraId="4FADC143">
      <w:pPr>
        <w:spacing w:line="440" w:lineRule="exact"/>
        <w:rPr>
          <w:rFonts w:ascii="宋体"/>
          <w:color w:val="000000"/>
          <w:sz w:val="20"/>
        </w:rPr>
      </w:pPr>
    </w:p>
    <w:p w14:paraId="76E7FB23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 标 人：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504D8B50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单位性质：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164D74A0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址：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</w:p>
    <w:p w14:paraId="7ED2048C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成立时间：</w:t>
      </w:r>
      <w:r>
        <w:rPr>
          <w:rFonts w:ascii="宋体" w:hAnsi="宋体"/>
          <w:color w:val="000000"/>
          <w:sz w:val="24"/>
          <w:u w:val="single"/>
        </w:rPr>
        <w:t xml:space="preserve">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日</w:t>
      </w:r>
    </w:p>
    <w:p w14:paraId="271FFD27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经营期限：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         </w:t>
      </w:r>
    </w:p>
    <w:p w14:paraId="359CB38D">
      <w:pPr>
        <w:spacing w:line="60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姓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名：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性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别：</w:t>
      </w:r>
      <w:r>
        <w:rPr>
          <w:rFonts w:ascii="宋体" w:hAnsi="宋体"/>
          <w:color w:val="000000"/>
          <w:sz w:val="24"/>
          <w:u w:val="single"/>
        </w:rPr>
        <w:t xml:space="preserve">             </w:t>
      </w:r>
      <w:r>
        <w:rPr>
          <w:rFonts w:ascii="宋体" w:hAnsi="宋体"/>
          <w:color w:val="000000"/>
          <w:sz w:val="24"/>
        </w:rPr>
        <w:t xml:space="preserve"> </w:t>
      </w:r>
    </w:p>
    <w:p w14:paraId="061048C2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   </w:t>
      </w:r>
      <w:r>
        <w:rPr>
          <w:rFonts w:hint="eastAsia" w:ascii="宋体" w:hAnsi="宋体"/>
          <w:color w:val="000000"/>
          <w:sz w:val="24"/>
        </w:rPr>
        <w:t>龄：</w:t>
      </w:r>
      <w:r>
        <w:rPr>
          <w:rFonts w:ascii="宋体" w:hAnsi="宋体"/>
          <w:color w:val="000000"/>
          <w:sz w:val="24"/>
          <w:u w:val="single"/>
        </w:rPr>
        <w:t xml:space="preserve">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职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务：</w:t>
      </w:r>
      <w:r>
        <w:rPr>
          <w:rFonts w:ascii="宋体" w:hAnsi="宋体"/>
          <w:color w:val="000000"/>
          <w:sz w:val="24"/>
          <w:u w:val="single"/>
        </w:rPr>
        <w:t xml:space="preserve">             </w:t>
      </w:r>
    </w:p>
    <w:p w14:paraId="06775CED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系</w:t>
      </w:r>
      <w:r>
        <w:rPr>
          <w:rFonts w:ascii="宋体" w:hAnsi="宋体"/>
          <w:color w:val="000000"/>
          <w:sz w:val="24"/>
          <w:u w:val="single"/>
        </w:rPr>
        <w:t xml:space="preserve">                       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（投标人名称）的法定代表人。</w:t>
      </w:r>
    </w:p>
    <w:p w14:paraId="754F0406">
      <w:pPr>
        <w:spacing w:line="60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特此证明。</w:t>
      </w:r>
    </w:p>
    <w:tbl>
      <w:tblPr>
        <w:tblStyle w:val="4"/>
        <w:tblW w:w="0" w:type="auto"/>
        <w:tblInd w:w="6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5"/>
      </w:tblGrid>
      <w:tr w14:paraId="226D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4264" w:type="dxa"/>
            <w:noWrap w:val="0"/>
            <w:vAlign w:val="center"/>
          </w:tcPr>
          <w:p w14:paraId="64171CFF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  <w:tc>
          <w:tcPr>
            <w:tcW w:w="4265" w:type="dxa"/>
            <w:noWrap w:val="0"/>
            <w:vAlign w:val="center"/>
          </w:tcPr>
          <w:p w14:paraId="090D5E33">
            <w:pPr>
              <w:spacing w:before="156" w:beforeLines="50" w:after="156" w:afterLines="50" w:line="400" w:lineRule="exact"/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>身份证</w:t>
            </w:r>
          </w:p>
        </w:tc>
      </w:tr>
    </w:tbl>
    <w:p w14:paraId="027828F4">
      <w:pPr>
        <w:spacing w:line="600" w:lineRule="auto"/>
        <w:rPr>
          <w:rFonts w:ascii="宋体"/>
          <w:color w:val="000000"/>
          <w:sz w:val="24"/>
        </w:rPr>
      </w:pPr>
    </w:p>
    <w:p w14:paraId="503485BD">
      <w:pPr>
        <w:tabs>
          <w:tab w:val="left" w:pos="720"/>
        </w:tabs>
        <w:autoSpaceDE w:val="0"/>
        <w:autoSpaceDN w:val="0"/>
        <w:adjustRightInd w:val="0"/>
        <w:spacing w:line="600" w:lineRule="auto"/>
        <w:jc w:val="right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投标人：</w:t>
      </w:r>
      <w:r>
        <w:rPr>
          <w:rFonts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（盖单位章）</w:t>
      </w:r>
    </w:p>
    <w:p w14:paraId="05E8A75A">
      <w:pPr>
        <w:widowControl/>
        <w:jc w:val="right"/>
        <w:rPr>
          <w:rFonts w:ascii="宋体" w:hAnsi="宋体"/>
          <w:color w:val="000000"/>
          <w:sz w:val="24"/>
        </w:rPr>
      </w:pPr>
      <w:r>
        <w:rPr>
          <w:rFonts w:hint="eastAsia" w:ascii="宋体" w:hAnsi="宋体" w:cs="Arial"/>
          <w:color w:val="000000"/>
          <w:sz w:val="24"/>
        </w:rPr>
        <w:t>日期：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hint="eastAsia" w:ascii="宋体" w:hAnsi="宋体"/>
          <w:color w:val="000000"/>
          <w:sz w:val="24"/>
        </w:rPr>
        <w:t>日</w:t>
      </w:r>
    </w:p>
    <w:p w14:paraId="3E4E80C1">
      <w:pPr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br w:type="page"/>
      </w:r>
    </w:p>
    <w:p w14:paraId="1A98938F">
      <w:pPr>
        <w:widowControl/>
        <w:jc w:val="left"/>
        <w:rPr>
          <w:rFonts w:hint="eastAsia"/>
          <w:sz w:val="24"/>
        </w:rPr>
      </w:pPr>
      <w:r>
        <w:rPr>
          <w:rFonts w:hint="eastAsia" w:ascii="宋体" w:hAnsi="宋体"/>
          <w:color w:val="000000"/>
          <w:sz w:val="24"/>
        </w:rPr>
        <w:t>附：营业执照复印加盖公章</w:t>
      </w:r>
    </w:p>
    <w:p w14:paraId="4B031971">
      <w:pPr>
        <w:jc w:val="center"/>
        <w:rPr>
          <w:rFonts w:hint="eastAsia"/>
          <w:sz w:val="24"/>
        </w:rPr>
      </w:pPr>
    </w:p>
    <w:p w14:paraId="746CEB5E">
      <w:pPr>
        <w:spacing w:line="360" w:lineRule="auto"/>
        <w:jc w:val="center"/>
        <w:rPr>
          <w:rFonts w:hint="eastAsia"/>
          <w:sz w:val="24"/>
        </w:rPr>
      </w:pPr>
    </w:p>
    <w:p w14:paraId="6B738A3F"/>
    <w:p w14:paraId="64F6DE9C"/>
    <w:p w14:paraId="317C5B62"/>
    <w:p w14:paraId="56766F2F"/>
    <w:p w14:paraId="0607ADBA"/>
    <w:p w14:paraId="08DBC1D4"/>
    <w:p w14:paraId="7342F8E5"/>
    <w:sectPr>
      <w:headerReference r:id="rId3" w:type="default"/>
      <w:pgSz w:w="11907" w:h="16840"/>
      <w:pgMar w:top="1418" w:right="851" w:bottom="1191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0C6A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248F7"/>
    <w:rsid w:val="079309C0"/>
    <w:rsid w:val="1A9D72F4"/>
    <w:rsid w:val="253F37FD"/>
    <w:rsid w:val="301870B7"/>
    <w:rsid w:val="379F755E"/>
    <w:rsid w:val="4E1248F7"/>
    <w:rsid w:val="5D6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sz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886</Words>
  <Characters>978</Characters>
  <Lines>0</Lines>
  <Paragraphs>0</Paragraphs>
  <TotalTime>0</TotalTime>
  <ScaleCrop>false</ScaleCrop>
  <LinksUpToDate>false</LinksUpToDate>
  <CharactersWithSpaces>1721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2025-08-11T10:03:00Z</dcterms:created>
  <dc:creator>容</dc:creator>
  <cp:lastModifiedBy>明</cp:lastModifiedBy>
  <dcterms:modified xsi:type="dcterms:W3CDTF">2026-09-11T04:20:31Z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C9549BD5BA994232B0A62F8E1ABFB7CA_11</vt:lpwstr>
  </property>
  <property fmtid="{D5CDD505-2E9C-101B-9397-08002B2CF9AE}" pid="4" name="KSOTemplateDocerSaveRecord">
    <vt:lpwstr>eyJoZGlkIjoiNzI1MzljODBiNDliMzEyMzFlZWNlN2EzYjU0N2YzMWEiLCJ1c2VySWQiOiI2MzUxMDUzMzUifQ==</vt:lpwstr>
  </property>
</Properties>
</file>