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C8676D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C8676D">
        <w:rPr>
          <w:rFonts w:hint="eastAsia"/>
          <w:b/>
          <w:sz w:val="30"/>
          <w:szCs w:val="30"/>
        </w:rPr>
        <w:t>河北雄安新区赵北口特色小城镇城市设计方案征集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C8676D">
      <w:pPr>
        <w:widowControl/>
        <w:jc w:val="center"/>
        <w:rPr>
          <w:b/>
          <w:sz w:val="30"/>
          <w:szCs w:val="30"/>
        </w:rPr>
      </w:pPr>
      <w:r w:rsidRPr="00C8676D">
        <w:rPr>
          <w:rFonts w:hint="eastAsia"/>
          <w:b/>
          <w:sz w:val="30"/>
          <w:szCs w:val="30"/>
        </w:rPr>
        <w:lastRenderedPageBreak/>
        <w:t>河北雄安新区赵北口特色小城镇城市设计方案征集</w:t>
      </w:r>
      <w:bookmarkStart w:id="1" w:name="_GoBack"/>
      <w:bookmarkEnd w:id="1"/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D0" w:rsidRDefault="00FC32D0" w:rsidP="002B1F32">
      <w:r>
        <w:separator/>
      </w:r>
    </w:p>
  </w:endnote>
  <w:endnote w:type="continuationSeparator" w:id="0">
    <w:p w:rsidR="00FC32D0" w:rsidRDefault="00FC32D0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D0" w:rsidRDefault="00FC32D0" w:rsidP="002B1F32">
      <w:r>
        <w:separator/>
      </w:r>
    </w:p>
  </w:footnote>
  <w:footnote w:type="continuationSeparator" w:id="0">
    <w:p w:rsidR="00FC32D0" w:rsidRDefault="00FC32D0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16BBD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B971BB"/>
    <w:rsid w:val="00C30C19"/>
    <w:rsid w:val="00C8676D"/>
    <w:rsid w:val="00CC262A"/>
    <w:rsid w:val="00E8063E"/>
    <w:rsid w:val="00ED546B"/>
    <w:rsid w:val="00EF4678"/>
    <w:rsid w:val="00F30E58"/>
    <w:rsid w:val="00F40143"/>
    <w:rsid w:val="00FC24A4"/>
    <w:rsid w:val="00FC32D0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12</cp:revision>
  <cp:lastPrinted>2017-12-07T09:25:00Z</cp:lastPrinted>
  <dcterms:created xsi:type="dcterms:W3CDTF">2017-06-15T05:34:00Z</dcterms:created>
  <dcterms:modified xsi:type="dcterms:W3CDTF">2019-04-01T01:04:00Z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